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2D45" w14:textId="77777777" w:rsidR="005015C8" w:rsidRDefault="003B69DD" w:rsidP="003B69DD">
      <w:pPr>
        <w:widowControl w:val="0"/>
        <w:autoSpaceDE w:val="0"/>
        <w:autoSpaceDN w:val="0"/>
        <w:adjustRightInd w:val="0"/>
        <w:spacing w:before="42" w:after="0" w:line="240" w:lineRule="auto"/>
        <w:ind w:left="3791"/>
        <w:rPr>
          <w:rFonts w:ascii="Britannic Bold" w:hAnsi="Britannic Bold" w:cs="Britannic Bold"/>
          <w:sz w:val="37"/>
          <w:szCs w:val="37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C32E304" wp14:editId="573BF7C7">
            <wp:simplePos x="0" y="0"/>
            <wp:positionH relativeFrom="column">
              <wp:posOffset>208280</wp:posOffset>
            </wp:positionH>
            <wp:positionV relativeFrom="paragraph">
              <wp:posOffset>-146685</wp:posOffset>
            </wp:positionV>
            <wp:extent cx="1097280" cy="1587500"/>
            <wp:effectExtent l="0" t="0" r="7620" b="0"/>
            <wp:wrapThrough wrapText="bothSides">
              <wp:wrapPolygon edited="0">
                <wp:start x="0" y="0"/>
                <wp:lineTo x="0" y="21254"/>
                <wp:lineTo x="21375" y="21254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5C8">
        <w:rPr>
          <w:rFonts w:ascii="Britannic Bold" w:hAnsi="Britannic Bold" w:cs="Britannic Bold"/>
          <w:sz w:val="37"/>
          <w:szCs w:val="37"/>
        </w:rPr>
        <w:t>CU</w:t>
      </w:r>
      <w:r w:rsidR="005015C8">
        <w:rPr>
          <w:rFonts w:ascii="Britannic Bold" w:hAnsi="Britannic Bold" w:cs="Britannic Bold"/>
          <w:spacing w:val="-2"/>
          <w:sz w:val="37"/>
          <w:szCs w:val="37"/>
        </w:rPr>
        <w:t>R</w:t>
      </w:r>
      <w:r w:rsidR="005015C8">
        <w:rPr>
          <w:rFonts w:ascii="Britannic Bold" w:hAnsi="Britannic Bold" w:cs="Britannic Bold"/>
          <w:sz w:val="37"/>
          <w:szCs w:val="37"/>
        </w:rPr>
        <w:t>R</w:t>
      </w:r>
      <w:r w:rsidR="005015C8">
        <w:rPr>
          <w:rFonts w:ascii="Britannic Bold" w:hAnsi="Britannic Bold" w:cs="Britannic Bold"/>
          <w:spacing w:val="1"/>
          <w:sz w:val="37"/>
          <w:szCs w:val="37"/>
        </w:rPr>
        <w:t>I</w:t>
      </w:r>
      <w:r w:rsidR="005015C8">
        <w:rPr>
          <w:rFonts w:ascii="Britannic Bold" w:hAnsi="Britannic Bold" w:cs="Britannic Bold"/>
          <w:sz w:val="37"/>
          <w:szCs w:val="37"/>
        </w:rPr>
        <w:t>CU</w:t>
      </w:r>
      <w:r w:rsidR="005015C8">
        <w:rPr>
          <w:rFonts w:ascii="Britannic Bold" w:hAnsi="Britannic Bold" w:cs="Britannic Bold"/>
          <w:spacing w:val="1"/>
          <w:sz w:val="37"/>
          <w:szCs w:val="37"/>
        </w:rPr>
        <w:t>L</w:t>
      </w:r>
      <w:r w:rsidR="005015C8">
        <w:rPr>
          <w:rFonts w:ascii="Britannic Bold" w:hAnsi="Britannic Bold" w:cs="Britannic Bold"/>
          <w:sz w:val="37"/>
          <w:szCs w:val="37"/>
        </w:rPr>
        <w:t>UM</w:t>
      </w:r>
      <w:r w:rsidR="005015C8">
        <w:rPr>
          <w:rFonts w:ascii="Britannic Bold" w:hAnsi="Britannic Bold" w:cs="Britannic Bold"/>
          <w:spacing w:val="22"/>
          <w:sz w:val="37"/>
          <w:szCs w:val="37"/>
        </w:rPr>
        <w:t xml:space="preserve"> </w:t>
      </w:r>
      <w:r w:rsidR="005015C8">
        <w:rPr>
          <w:rFonts w:ascii="Britannic Bold" w:hAnsi="Britannic Bold" w:cs="Britannic Bold"/>
          <w:w w:val="101"/>
          <w:sz w:val="37"/>
          <w:szCs w:val="37"/>
        </w:rPr>
        <w:t>V</w:t>
      </w:r>
      <w:r w:rsidR="005015C8">
        <w:rPr>
          <w:rFonts w:ascii="Britannic Bold" w:hAnsi="Britannic Bold" w:cs="Britannic Bold"/>
          <w:spacing w:val="1"/>
          <w:w w:val="101"/>
          <w:sz w:val="37"/>
          <w:szCs w:val="37"/>
        </w:rPr>
        <w:t>I</w:t>
      </w:r>
      <w:r w:rsidR="005015C8">
        <w:rPr>
          <w:rFonts w:ascii="Britannic Bold" w:hAnsi="Britannic Bold" w:cs="Britannic Bold"/>
          <w:w w:val="101"/>
          <w:sz w:val="37"/>
          <w:szCs w:val="37"/>
        </w:rPr>
        <w:t>T</w:t>
      </w:r>
      <w:r w:rsidR="005015C8">
        <w:rPr>
          <w:rFonts w:ascii="Britannic Bold" w:hAnsi="Britannic Bold" w:cs="Britannic Bold"/>
          <w:spacing w:val="1"/>
          <w:w w:val="101"/>
          <w:sz w:val="37"/>
          <w:szCs w:val="37"/>
        </w:rPr>
        <w:t>A</w:t>
      </w:r>
      <w:r w:rsidR="005015C8">
        <w:rPr>
          <w:rFonts w:ascii="Britannic Bold" w:hAnsi="Britannic Bold" w:cs="Britannic Bold"/>
          <w:w w:val="101"/>
          <w:sz w:val="37"/>
          <w:szCs w:val="37"/>
        </w:rPr>
        <w:t>E</w:t>
      </w:r>
    </w:p>
    <w:p w14:paraId="19B0961F" w14:textId="77777777" w:rsidR="003234EA" w:rsidRPr="003234EA" w:rsidRDefault="003234EA" w:rsidP="003234EA">
      <w:pPr>
        <w:jc w:val="center"/>
        <w:rPr>
          <w:rFonts w:ascii="Times New Roman" w:hAnsi="Times New Roman" w:cs="Times New Roman"/>
          <w:w w:val="108"/>
          <w:sz w:val="41"/>
          <w:szCs w:val="41"/>
        </w:rPr>
      </w:pPr>
      <w:r w:rsidRPr="003234EA">
        <w:rPr>
          <w:rFonts w:ascii="Times New Roman" w:hAnsi="Times New Roman" w:cs="Times New Roman"/>
          <w:w w:val="108"/>
          <w:sz w:val="41"/>
          <w:szCs w:val="41"/>
        </w:rPr>
        <w:t>DR. YOUSRY SHAHEEN</w:t>
      </w:r>
    </w:p>
    <w:p w14:paraId="0CA03078" w14:textId="01507C9C" w:rsidR="00787801" w:rsidRDefault="003234EA" w:rsidP="0008777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234EA">
        <w:rPr>
          <w:rFonts w:ascii="Times New Roman" w:hAnsi="Times New Roman" w:cs="Times New Roman"/>
          <w:w w:val="108"/>
          <w:sz w:val="41"/>
          <w:szCs w:val="41"/>
        </w:rPr>
        <w:t xml:space="preserve">Updated </w:t>
      </w:r>
      <w:r w:rsidR="00A81FEA">
        <w:rPr>
          <w:rFonts w:ascii="Times New Roman" w:hAnsi="Times New Roman" w:cs="Times New Roman" w:hint="cs"/>
          <w:w w:val="108"/>
          <w:sz w:val="41"/>
          <w:szCs w:val="41"/>
        </w:rPr>
        <w:t>July</w:t>
      </w:r>
      <w:r w:rsidR="00B003AC">
        <w:rPr>
          <w:rFonts w:ascii="Times New Roman" w:hAnsi="Times New Roman" w:cs="Times New Roman" w:hint="cs"/>
          <w:w w:val="108"/>
          <w:sz w:val="41"/>
          <w:szCs w:val="41"/>
        </w:rPr>
        <w:t>,</w:t>
      </w:r>
      <w:r w:rsidRPr="003234EA">
        <w:rPr>
          <w:rFonts w:ascii="Times New Roman" w:hAnsi="Times New Roman" w:cs="Times New Roman"/>
          <w:w w:val="108"/>
          <w:sz w:val="41"/>
          <w:szCs w:val="41"/>
        </w:rPr>
        <w:t xml:space="preserve"> </w:t>
      </w:r>
      <w:r w:rsidR="008421D6">
        <w:rPr>
          <w:rFonts w:ascii="Times New Roman" w:hAnsi="Times New Roman" w:cs="Times New Roman" w:hint="cs"/>
          <w:w w:val="108"/>
          <w:sz w:val="41"/>
          <w:szCs w:val="41"/>
        </w:rPr>
        <w:t>202</w:t>
      </w:r>
      <w:r w:rsidR="00787801">
        <w:rPr>
          <w:rFonts w:ascii="Times New Roman" w:hAnsi="Times New Roman" w:cs="Times New Roman" w:hint="cs"/>
          <w:w w:val="108"/>
          <w:sz w:val="41"/>
          <w:szCs w:val="41"/>
        </w:rPr>
        <w:t>6</w:t>
      </w:r>
    </w:p>
    <w:p w14:paraId="662C3E2E" w14:textId="7F8AD87D" w:rsidR="005015C8" w:rsidRPr="005015C8" w:rsidRDefault="005015C8" w:rsidP="0008777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015C8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14:paraId="4A5A5E53" w14:textId="77777777" w:rsid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NAME: YOUSRY A. SHAHEEN </w:t>
      </w:r>
    </w:p>
    <w:p w14:paraId="07E17A69" w14:textId="77777777" w:rsid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DATE of BIRTH: 7-4-1961 </w:t>
      </w:r>
    </w:p>
    <w:p w14:paraId="7021C2F7" w14:textId="77777777" w:rsidR="00757658" w:rsidRDefault="003234EA" w:rsidP="003234EA">
      <w:pPr>
        <w:rPr>
          <w:rFonts w:asciiTheme="majorBidi" w:hAnsiTheme="majorBidi" w:cstheme="majorBidi"/>
          <w:sz w:val="28"/>
          <w:szCs w:val="28"/>
          <w:rtl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NATIONALITY: EGYPTIAN </w:t>
      </w:r>
    </w:p>
    <w:p w14:paraId="5A41801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RELIGIOUS: MUSLEM</w:t>
      </w:r>
    </w:p>
    <w:p w14:paraId="1DDC67B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2B84DF5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POSTION: Prof. Cardiothoracic surgery</w:t>
      </w:r>
    </w:p>
    <w:p w14:paraId="23797F2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Academic post</w:t>
      </w:r>
    </w:p>
    <w:p w14:paraId="070FAD8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1.</w:t>
      </w:r>
      <w:r w:rsidRPr="003234EA">
        <w:rPr>
          <w:rFonts w:asciiTheme="majorBidi" w:hAnsiTheme="majorBidi" w:cstheme="majorBidi"/>
          <w:sz w:val="28"/>
          <w:szCs w:val="28"/>
        </w:rPr>
        <w:tab/>
        <w:t>November 2015- July 2021</w:t>
      </w:r>
    </w:p>
    <w:p w14:paraId="7F80A38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Head of Cardiothoracic Surgery Department,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234EA">
        <w:rPr>
          <w:rFonts w:asciiTheme="majorBidi" w:hAnsiTheme="majorBidi" w:cstheme="majorBidi"/>
          <w:sz w:val="28"/>
          <w:szCs w:val="28"/>
        </w:rPr>
        <w:t>Benha University Hospital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234EA">
        <w:rPr>
          <w:rFonts w:asciiTheme="majorBidi" w:hAnsiTheme="majorBidi" w:cstheme="majorBidi"/>
          <w:sz w:val="28"/>
          <w:szCs w:val="28"/>
        </w:rPr>
        <w:t xml:space="preserve">Benha Faculty of Medicine, Egypt   </w:t>
      </w:r>
    </w:p>
    <w:p w14:paraId="050F4912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2.</w:t>
      </w:r>
      <w:r w:rsidRPr="003234EA">
        <w:rPr>
          <w:rFonts w:asciiTheme="majorBidi" w:hAnsiTheme="majorBidi" w:cstheme="majorBidi"/>
          <w:sz w:val="28"/>
          <w:szCs w:val="28"/>
        </w:rPr>
        <w:tab/>
        <w:t xml:space="preserve">A member of national committee for preparing of scientific program of Egyptian Board of Cardiothoracic Surgery </w:t>
      </w:r>
    </w:p>
    <w:p w14:paraId="3672D9C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6F19A7DE" w14:textId="77777777" w:rsidR="003234EA" w:rsidRPr="003B69DD" w:rsidRDefault="003234EA" w:rsidP="003234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B69DD">
        <w:rPr>
          <w:rFonts w:asciiTheme="majorBidi" w:hAnsiTheme="majorBidi" w:cstheme="majorBidi"/>
          <w:b/>
          <w:bCs/>
          <w:sz w:val="28"/>
          <w:szCs w:val="28"/>
        </w:rPr>
        <w:t>ADDRESS</w:t>
      </w:r>
    </w:p>
    <w:p w14:paraId="4649E429" w14:textId="77777777" w:rsid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Benha, Kornish El-Nile, El-Nada tower, Flat; 123 </w:t>
      </w:r>
    </w:p>
    <w:p w14:paraId="1BC2E41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Telephone : 002 01098238999 - 002 014 3521555</w:t>
      </w:r>
    </w:p>
    <w:p w14:paraId="1EB629F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E-mail</w:t>
      </w:r>
      <w:r w:rsidRPr="003234EA">
        <w:rPr>
          <w:rFonts w:asciiTheme="majorBidi" w:hAnsiTheme="majorBidi" w:cstheme="majorBidi"/>
          <w:sz w:val="28"/>
          <w:szCs w:val="28"/>
        </w:rPr>
        <w:tab/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234EA">
        <w:rPr>
          <w:rFonts w:asciiTheme="majorBidi" w:hAnsiTheme="majorBidi" w:cstheme="majorBidi"/>
          <w:sz w:val="28"/>
          <w:szCs w:val="28"/>
        </w:rPr>
        <w:t>yousryshaheen2010@yahoo.com</w:t>
      </w:r>
    </w:p>
    <w:p w14:paraId="4D74C51E" w14:textId="77777777" w:rsidR="005015C8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sz w:val="28"/>
          <w:szCs w:val="28"/>
        </w:rPr>
        <w:t>Edu. Mail  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234EA">
        <w:rPr>
          <w:rFonts w:asciiTheme="majorBidi" w:hAnsiTheme="majorBidi" w:cstheme="majorBidi"/>
          <w:sz w:val="28"/>
          <w:szCs w:val="28"/>
        </w:rPr>
        <w:t>yousryshaheen@fmed.bu.edu.eg</w:t>
      </w:r>
    </w:p>
    <w:p w14:paraId="13BAE851" w14:textId="77777777" w:rsidR="005015C8" w:rsidRDefault="005015C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46F2BCB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p w14:paraId="37EFBF5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lastRenderedPageBreak/>
        <w:t>December, 1985 :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Faculty of Medicine, Zagazig University, Egypt.</w:t>
      </w:r>
    </w:p>
    <w:p w14:paraId="038C807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M.B.Ch.B. Very Good with Honor degree</w:t>
      </w:r>
    </w:p>
    <w:p w14:paraId="402830F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60EC2DC1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  <w:u w:val="single"/>
        </w:rPr>
        <w:t>SUMMARY OF POSTGRADUATE QUALIFICATIONS</w:t>
      </w:r>
    </w:p>
    <w:p w14:paraId="5FA428C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October, 1989 :</w:t>
      </w:r>
      <w:r w:rsidRPr="003234EA">
        <w:rPr>
          <w:rFonts w:asciiTheme="majorBidi" w:hAnsiTheme="majorBidi" w:cstheme="majorBidi"/>
          <w:sz w:val="28"/>
          <w:szCs w:val="28"/>
        </w:rPr>
        <w:tab/>
        <w:t>Faculty of Medicine, Zagazig University, Egypt.</w:t>
      </w:r>
    </w:p>
    <w:p w14:paraId="37BCD75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M. Sc. In General Surgery, Very Good.</w:t>
      </w:r>
    </w:p>
    <w:p w14:paraId="629F2E2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Essay title ( Thymus Gland and Myasthenia Gravis)</w:t>
      </w:r>
    </w:p>
    <w:p w14:paraId="0FB980E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May, 1999</w:t>
      </w:r>
      <w:r w:rsidRPr="003234EA">
        <w:rPr>
          <w:rFonts w:asciiTheme="majorBidi" w:hAnsiTheme="majorBidi" w:cstheme="majorBidi"/>
          <w:b/>
          <w:bCs/>
          <w:sz w:val="28"/>
          <w:szCs w:val="28"/>
        </w:rPr>
        <w:tab/>
        <w:t>:</w:t>
      </w:r>
      <w:r w:rsidRPr="003234EA">
        <w:rPr>
          <w:rFonts w:asciiTheme="majorBidi" w:hAnsiTheme="majorBidi" w:cstheme="majorBidi"/>
          <w:sz w:val="28"/>
          <w:szCs w:val="28"/>
        </w:rPr>
        <w:t xml:space="preserve"> Faculty of Medicine, Cairo University, Egypt.</w:t>
      </w:r>
    </w:p>
    <w:p w14:paraId="5A93F53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M.D. Cardio-Thoracic Surgery.</w:t>
      </w:r>
    </w:p>
    <w:p w14:paraId="793409A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Thesis title ( Video-Assisted Thoracoscopic Management of Pleuro-Pulmonary Diseases).</w:t>
      </w:r>
    </w:p>
    <w:p w14:paraId="5C62A24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4EF98059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TRAINING</w:t>
      </w:r>
    </w:p>
    <w:p w14:paraId="54BDB364" w14:textId="77777777" w:rsidR="003234EA" w:rsidRPr="003234EA" w:rsidRDefault="003234EA" w:rsidP="003234EA">
      <w:pPr>
        <w:jc w:val="both"/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Since graduation in 1986, I joined the work at the Cardiothoracic Surgery Department, BENHA UNIVERSITY HOSPITALS. This hospital is the only referral hospital located in Benha city which is the capital of EL- Qalyobiah Governorate. It provides the tertiary medical care for more than10 million citizens in all specialties. Cardiothoracic department consisted of 3 operating rooms(2 cardiac theatres- 1 thoracic theatre) and one endoscopic theatre (VATS and Bronchoscope), 8 ICU beds and a word consisted of 16 beds.</w:t>
      </w:r>
    </w:p>
    <w:p w14:paraId="0C97F41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C7C24B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1986 – 1987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University Hospitals, Egypt.</w:t>
      </w:r>
    </w:p>
    <w:p w14:paraId="0199852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House Officer</w:t>
      </w:r>
    </w:p>
    <w:p w14:paraId="7997037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16D9AB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1987 – 1991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University Hospitals, Egypt</w:t>
      </w:r>
    </w:p>
    <w:p w14:paraId="54D54EA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Resident (Registrar), Cardio-Thoracic Surgery.</w:t>
      </w:r>
    </w:p>
    <w:p w14:paraId="16370CE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lastRenderedPageBreak/>
        <w:t>1991 – 1999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University Hospitals, Egypt</w:t>
      </w:r>
    </w:p>
    <w:p w14:paraId="58F792A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Assistant Lecturer, Cardio-Thoracic Surgery.</w:t>
      </w:r>
    </w:p>
    <w:p w14:paraId="2CC2C1A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1999 – 2004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Faculty of Medicine and Benha University Hospitals, Egypt</w:t>
      </w:r>
    </w:p>
    <w:p w14:paraId="468AFB9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Lecturer, Cardio-Thoracic Surgery.</w:t>
      </w:r>
    </w:p>
    <w:p w14:paraId="5CE3330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2004 – 2009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Faculty of Medicine and Benha University Hospitals, Egypt.</w:t>
      </w:r>
    </w:p>
    <w:p w14:paraId="1329D64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Associated Prof., Cardio-Thoracic Surgery.</w:t>
      </w:r>
    </w:p>
    <w:p w14:paraId="470E653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October, 2009</w:t>
      </w:r>
      <w:r w:rsidRPr="003234EA">
        <w:rPr>
          <w:rFonts w:asciiTheme="majorBidi" w:hAnsiTheme="majorBidi" w:cstheme="majorBidi"/>
          <w:sz w:val="28"/>
          <w:szCs w:val="28"/>
        </w:rPr>
        <w:t xml:space="preserve"> Benha Faculty of Medicine and Benha University Hospitals, Egypt</w:t>
      </w:r>
    </w:p>
    <w:p w14:paraId="0E4DDFC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Professor of Cardiothoracic Surgery.</w:t>
      </w:r>
    </w:p>
    <w:p w14:paraId="5C8D8A6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 xml:space="preserve">November, </w:t>
      </w:r>
      <w:r w:rsidRPr="000B70B8">
        <w:rPr>
          <w:rFonts w:asciiTheme="majorBidi" w:hAnsiTheme="majorBidi" w:cstheme="majorBidi"/>
          <w:b/>
          <w:bCs/>
          <w:sz w:val="28"/>
          <w:szCs w:val="28"/>
        </w:rPr>
        <w:t xml:space="preserve">2015 </w:t>
      </w:r>
      <w:r w:rsidR="00721253" w:rsidRPr="000B70B8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721253" w:rsidRPr="000B70B8">
        <w:rPr>
          <w:rFonts w:asciiTheme="majorBidi" w:hAnsiTheme="majorBidi" w:cstheme="majorBidi" w:hint="cs"/>
          <w:b/>
          <w:bCs/>
          <w:sz w:val="28"/>
          <w:szCs w:val="28"/>
        </w:rPr>
        <w:t xml:space="preserve"> July 31</w:t>
      </w:r>
      <w:r w:rsidR="00B067C3" w:rsidRPr="000B70B8">
        <w:rPr>
          <w:rFonts w:asciiTheme="majorBidi" w:hAnsiTheme="majorBidi" w:cstheme="majorBidi" w:hint="cs"/>
          <w:b/>
          <w:bCs/>
          <w:sz w:val="28"/>
          <w:szCs w:val="28"/>
        </w:rPr>
        <w:t>, 2022.</w:t>
      </w:r>
      <w:r w:rsidRPr="003234EA">
        <w:rPr>
          <w:rFonts w:asciiTheme="majorBidi" w:hAnsiTheme="majorBidi" w:cstheme="majorBidi"/>
          <w:sz w:val="28"/>
          <w:szCs w:val="28"/>
        </w:rPr>
        <w:t xml:space="preserve"> Head of cardiothoracic surgery department, Benha Faculty of Medicine and Benha University Hospitals, Egypt</w:t>
      </w:r>
    </w:p>
    <w:p w14:paraId="3D02D64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0E415C0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  <w:u w:val="single"/>
        </w:rPr>
        <w:t>ADDITIONAL PROFESSIONAL TRAINING ACTIVITIES</w:t>
      </w:r>
    </w:p>
    <w:p w14:paraId="39232F0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1993 – 1999</w:t>
      </w:r>
      <w:r w:rsidRPr="003234EA">
        <w:rPr>
          <w:rFonts w:asciiTheme="majorBidi" w:hAnsiTheme="majorBidi" w:cstheme="majorBidi"/>
          <w:sz w:val="28"/>
          <w:szCs w:val="28"/>
        </w:rPr>
        <w:t>. (3 days/week) Cardiothoracic Surgery Department, Cairo University Hospitals (Kaser El-Aini Hospital), Egypt.</w:t>
      </w:r>
    </w:p>
    <w:p w14:paraId="15D110C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Specialist Registrar, Cardio-Thoracic surgery</w:t>
      </w:r>
    </w:p>
    <w:p w14:paraId="107DF405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-preparing my MD.Thesis</w:t>
      </w:r>
    </w:p>
    <w:p w14:paraId="4B07271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-attending lectures and clinical round for postgraduate,</w:t>
      </w:r>
    </w:p>
    <w:p w14:paraId="6C73EEA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-attending morbidity and mortality meeting /every month</w:t>
      </w:r>
    </w:p>
    <w:p w14:paraId="36967CB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-attending joint meeting of cardiology and cardiothoracic surgery departments</w:t>
      </w:r>
    </w:p>
    <w:p w14:paraId="463A62D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-attending joint meeting of pulmonology and cardiothoracic surgery departments</w:t>
      </w:r>
    </w:p>
    <w:p w14:paraId="48EF02C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-OR activities</w:t>
      </w:r>
    </w:p>
    <w:p w14:paraId="144ABEB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*training in open heart surgery</w:t>
      </w:r>
    </w:p>
    <w:p w14:paraId="12829F2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*training in VATS procedures</w:t>
      </w:r>
    </w:p>
    <w:p w14:paraId="3820C255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-attending MD exam</w:t>
      </w:r>
    </w:p>
    <w:p w14:paraId="5BCC19E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400BC49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1999 – 2002</w:t>
      </w:r>
      <w:r w:rsidRPr="003234EA">
        <w:rPr>
          <w:rFonts w:asciiTheme="majorBidi" w:hAnsiTheme="majorBidi" w:cstheme="majorBidi"/>
          <w:sz w:val="28"/>
          <w:szCs w:val="28"/>
        </w:rPr>
        <w:t xml:space="preserve"> (2 days/week) Cardiac Surgery Center, Nasser Institute Hospital, Egypt.</w:t>
      </w:r>
    </w:p>
    <w:p w14:paraId="1E8265E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Senior Specialist, Cardiac Surgery.</w:t>
      </w:r>
    </w:p>
    <w:p w14:paraId="0B8BD82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-training in all cardiac surgical procedures (CABG, valvular surgery, ascending aorta)</w:t>
      </w:r>
    </w:p>
    <w:p w14:paraId="0EEF774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From November,2003- January 2005</w:t>
      </w:r>
      <w:r w:rsidRPr="003234EA">
        <w:rPr>
          <w:rFonts w:asciiTheme="majorBidi" w:hAnsiTheme="majorBidi" w:cstheme="majorBidi"/>
          <w:sz w:val="28"/>
          <w:szCs w:val="28"/>
        </w:rPr>
        <w:t>(2 days/week) Cardiac Surgery Center, Nasser Institute Hospital, Egypt. Senior Specialist, Cardiac Surgery</w:t>
      </w:r>
    </w:p>
    <w:p w14:paraId="13C0B4D8" w14:textId="77777777" w:rsidR="003234EA" w:rsidRPr="003234EA" w:rsidRDefault="003234EA" w:rsidP="003234EA">
      <w:pPr>
        <w:jc w:val="both"/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From January 2005-february 2009</w:t>
      </w:r>
      <w:r w:rsidRPr="003234EA">
        <w:rPr>
          <w:rFonts w:asciiTheme="majorBidi" w:hAnsiTheme="majorBidi" w:cstheme="majorBidi"/>
          <w:sz w:val="28"/>
          <w:szCs w:val="28"/>
        </w:rPr>
        <w:t>, associate consultant of thoracic surgery at KFSH-D, KSA. KFSH (500 beds) is a tertiary care hospital for the eastern province. At thoracic surgery division, we performed open and thoracoscopic surgical procedures needed for oncology patients, other thoracic diseases and thoracic trauma.</w:t>
      </w:r>
    </w:p>
    <w:p w14:paraId="62E67D3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F5E6A0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From August, 2012 – November, 2014</w:t>
      </w:r>
      <w:r w:rsidRPr="003234EA">
        <w:rPr>
          <w:rFonts w:asciiTheme="majorBidi" w:hAnsiTheme="majorBidi" w:cstheme="majorBidi"/>
          <w:sz w:val="28"/>
          <w:szCs w:val="28"/>
        </w:rPr>
        <w:t>, Senior Registrar of cardiac surgery at Al- Dabos Cardiac Center, Adan hospital, State of Kwait</w:t>
      </w:r>
    </w:p>
    <w:p w14:paraId="2416F14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1F32FCF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From August, 2017 – November, 2017</w:t>
      </w:r>
      <w:r w:rsidRPr="003234EA">
        <w:rPr>
          <w:rFonts w:asciiTheme="majorBidi" w:hAnsiTheme="majorBidi" w:cstheme="majorBidi"/>
          <w:sz w:val="28"/>
          <w:szCs w:val="28"/>
        </w:rPr>
        <w:t>, Consultant of cardiac surgery at Al-Dabos Cardiac Center, Adan hospital, State of Kwait</w:t>
      </w:r>
    </w:p>
    <w:p w14:paraId="0220921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69037F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From September, 2019- November, 2019, Consultant of cardiac surgery at Al-Dabos Cardiac Center, Adan hospital, State of Kwait. </w:t>
      </w:r>
    </w:p>
    <w:p w14:paraId="55BFFBD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412E24C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2246AC4F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FELLOWSHIPS:</w:t>
      </w:r>
    </w:p>
    <w:p w14:paraId="0C4D126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October,2002- October,2003</w:t>
      </w:r>
      <w:r w:rsidRPr="003234EA">
        <w:rPr>
          <w:rFonts w:asciiTheme="majorBidi" w:hAnsiTheme="majorBidi" w:cstheme="majorBidi"/>
          <w:sz w:val="28"/>
          <w:szCs w:val="28"/>
        </w:rPr>
        <w:t xml:space="preserve"> Cardiac Surgery Department, Chieti University, Italy: under supervision of Prof. AM Calafiore</w:t>
      </w:r>
    </w:p>
    <w:p w14:paraId="03C748F2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lastRenderedPageBreak/>
        <w:t>Clinical Fellowship, Cardiac Surgery.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234EA">
        <w:rPr>
          <w:rFonts w:asciiTheme="majorBidi" w:hAnsiTheme="majorBidi" w:cstheme="majorBidi"/>
          <w:sz w:val="28"/>
          <w:szCs w:val="28"/>
        </w:rPr>
        <w:t>Training in cardiac surgical procedures;</w:t>
      </w:r>
    </w:p>
    <w:p w14:paraId="0F460B6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-harvesting internal mammary artery, skeletonized.</w:t>
      </w:r>
    </w:p>
    <w:p w14:paraId="0D2F938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-CABG with and without cardio-pulmonary bypass,</w:t>
      </w:r>
    </w:p>
    <w:p w14:paraId="753B959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-valvular surgery either replacement or repair,</w:t>
      </w:r>
    </w:p>
    <w:p w14:paraId="09E6526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-ascending aorta and aortic arch surgery</w:t>
      </w:r>
    </w:p>
    <w:p w14:paraId="63F48BE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-cardiac transplant</w:t>
      </w:r>
    </w:p>
    <w:p w14:paraId="37A78C6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1C359AA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EXPERIENCES</w:t>
      </w:r>
    </w:p>
    <w:p w14:paraId="2E53925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Cardiothoracic Surgery consultant to perform the following procedures:</w:t>
      </w:r>
    </w:p>
    <w:p w14:paraId="57220DA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I-</w:t>
      </w:r>
      <w:r w:rsidRPr="003234EA">
        <w:rPr>
          <w:rFonts w:asciiTheme="majorBidi" w:hAnsiTheme="majorBidi" w:cstheme="majorBidi"/>
          <w:sz w:val="28"/>
          <w:szCs w:val="28"/>
        </w:rPr>
        <w:tab/>
        <w:t>Thoracic surgery (Pediatrics and Adults):</w:t>
      </w:r>
    </w:p>
    <w:p w14:paraId="5073087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1-</w:t>
      </w:r>
      <w:r w:rsidRPr="003234EA">
        <w:rPr>
          <w:rFonts w:asciiTheme="majorBidi" w:hAnsiTheme="majorBidi" w:cstheme="majorBidi"/>
          <w:sz w:val="28"/>
          <w:szCs w:val="28"/>
        </w:rPr>
        <w:tab/>
        <w:t>Lung surger</w:t>
      </w:r>
      <w:r>
        <w:rPr>
          <w:rFonts w:asciiTheme="majorBidi" w:hAnsiTheme="majorBidi" w:cstheme="majorBidi"/>
          <w:sz w:val="28"/>
          <w:szCs w:val="28"/>
        </w:rPr>
        <w:t>y</w:t>
      </w: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6819025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Segmentectomy</w:t>
      </w:r>
    </w:p>
    <w:p w14:paraId="227CA605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Lobectomy</w:t>
      </w:r>
    </w:p>
    <w:p w14:paraId="22F9C77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Bilobectomy</w:t>
      </w:r>
    </w:p>
    <w:p w14:paraId="6364E15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Pneumonectomy</w:t>
      </w:r>
    </w:p>
    <w:p w14:paraId="30249AC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07534AB2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Pleural</w:t>
      </w:r>
    </w:p>
    <w:p w14:paraId="2165463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454269C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Open pleural biopsy</w:t>
      </w:r>
    </w:p>
    <w:p w14:paraId="1FE0653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Decortication</w:t>
      </w:r>
    </w:p>
    <w:p w14:paraId="7E98914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Pleurodesis</w:t>
      </w:r>
    </w:p>
    <w:p w14:paraId="3E09380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02B6BD5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2-</w:t>
      </w:r>
      <w:r w:rsidRPr="003234EA">
        <w:rPr>
          <w:rFonts w:asciiTheme="majorBidi" w:hAnsiTheme="majorBidi" w:cstheme="majorBidi"/>
          <w:sz w:val="28"/>
          <w:szCs w:val="28"/>
        </w:rPr>
        <w:tab/>
        <w:t>Mediastinal surgery</w:t>
      </w:r>
    </w:p>
    <w:p w14:paraId="378B25F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lastRenderedPageBreak/>
        <w:t>3-</w:t>
      </w:r>
      <w:r w:rsidRPr="003234EA">
        <w:rPr>
          <w:rFonts w:asciiTheme="majorBidi" w:hAnsiTheme="majorBidi" w:cstheme="majorBidi"/>
          <w:sz w:val="28"/>
          <w:szCs w:val="28"/>
        </w:rPr>
        <w:tab/>
        <w:t>Mediastinoscopy: conventional and video-assisted</w:t>
      </w:r>
    </w:p>
    <w:p w14:paraId="703C9A1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4-</w:t>
      </w:r>
      <w:r w:rsidRPr="003234EA">
        <w:rPr>
          <w:rFonts w:asciiTheme="majorBidi" w:hAnsiTheme="majorBidi" w:cstheme="majorBidi"/>
          <w:sz w:val="28"/>
          <w:szCs w:val="28"/>
        </w:rPr>
        <w:tab/>
        <w:t>Thoracoplasty</w:t>
      </w:r>
    </w:p>
    <w:p w14:paraId="5FF09D5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5-</w:t>
      </w:r>
      <w:r w:rsidRPr="003234EA">
        <w:rPr>
          <w:rFonts w:asciiTheme="majorBidi" w:hAnsiTheme="majorBidi" w:cstheme="majorBidi"/>
          <w:sz w:val="28"/>
          <w:szCs w:val="28"/>
        </w:rPr>
        <w:tab/>
        <w:t>Diaphragm</w:t>
      </w:r>
    </w:p>
    <w:p w14:paraId="2CD171AB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6-</w:t>
      </w:r>
      <w:r w:rsidRPr="003234EA">
        <w:rPr>
          <w:rFonts w:asciiTheme="majorBidi" w:hAnsiTheme="majorBidi" w:cstheme="majorBidi"/>
          <w:sz w:val="28"/>
          <w:szCs w:val="28"/>
        </w:rPr>
        <w:tab/>
        <w:t>VATS</w:t>
      </w:r>
    </w:p>
    <w:p w14:paraId="7A027D2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Diagnostic: Pleural biopsy</w:t>
      </w:r>
    </w:p>
    <w:p w14:paraId="4C87CDFB" w14:textId="77777777" w:rsidR="003234EA" w:rsidRPr="003234EA" w:rsidRDefault="003234EA" w:rsidP="003B69DD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Mediastinal mass biopsy Lung biopsy</w:t>
      </w:r>
    </w:p>
    <w:p w14:paraId="10F5F26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 Therapeutic: Evacuation of clotted hemothorax</w:t>
      </w:r>
    </w:p>
    <w:p w14:paraId="4661E3B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Sympathectomy Spontaneous  peumothorax</w:t>
      </w:r>
    </w:p>
    <w:p w14:paraId="3469AC1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7-</w:t>
      </w:r>
      <w:r w:rsidRPr="003234EA">
        <w:rPr>
          <w:rFonts w:asciiTheme="majorBidi" w:hAnsiTheme="majorBidi" w:cstheme="majorBidi"/>
          <w:sz w:val="28"/>
          <w:szCs w:val="28"/>
        </w:rPr>
        <w:tab/>
        <w:t>Bronchoscopy</w:t>
      </w:r>
    </w:p>
    <w:p w14:paraId="54FBA23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Fiberoptic</w:t>
      </w:r>
    </w:p>
    <w:p w14:paraId="548A996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Rigid: Diagnostic Therapeutic (Foreign body retrieval)</w:t>
      </w:r>
    </w:p>
    <w:p w14:paraId="642BEF90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34EA">
        <w:rPr>
          <w:rFonts w:asciiTheme="majorBidi" w:hAnsiTheme="majorBidi" w:cstheme="majorBidi"/>
          <w:b/>
          <w:bCs/>
          <w:sz w:val="28"/>
          <w:szCs w:val="28"/>
        </w:rPr>
        <w:t>II-</w:t>
      </w:r>
      <w:r w:rsidRPr="003234EA">
        <w:rPr>
          <w:rFonts w:asciiTheme="majorBidi" w:hAnsiTheme="majorBidi" w:cstheme="majorBidi"/>
          <w:b/>
          <w:bCs/>
          <w:sz w:val="28"/>
          <w:szCs w:val="28"/>
        </w:rPr>
        <w:tab/>
        <w:t>Cardiac surgery</w:t>
      </w:r>
    </w:p>
    <w:p w14:paraId="04925DC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1-</w:t>
      </w:r>
      <w:r w:rsidRPr="003234EA">
        <w:rPr>
          <w:rFonts w:asciiTheme="majorBidi" w:hAnsiTheme="majorBidi" w:cstheme="majorBidi"/>
          <w:sz w:val="28"/>
          <w:szCs w:val="28"/>
        </w:rPr>
        <w:tab/>
        <w:t>PDA closure</w:t>
      </w:r>
    </w:p>
    <w:p w14:paraId="7E24556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2-</w:t>
      </w:r>
      <w:r w:rsidRPr="003234EA">
        <w:rPr>
          <w:rFonts w:asciiTheme="majorBidi" w:hAnsiTheme="majorBidi" w:cstheme="majorBidi"/>
          <w:sz w:val="28"/>
          <w:szCs w:val="28"/>
        </w:rPr>
        <w:tab/>
        <w:t>Closed mitral commissurotomy</w:t>
      </w:r>
    </w:p>
    <w:p w14:paraId="52EE81B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3-</w:t>
      </w:r>
      <w:r w:rsidRPr="003234EA">
        <w:rPr>
          <w:rFonts w:asciiTheme="majorBidi" w:hAnsiTheme="majorBidi" w:cstheme="majorBidi"/>
          <w:sz w:val="28"/>
          <w:szCs w:val="28"/>
        </w:rPr>
        <w:tab/>
        <w:t>Coarcotation of aorta repair</w:t>
      </w:r>
    </w:p>
    <w:p w14:paraId="22F3A6E5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4-</w:t>
      </w:r>
      <w:r w:rsidRPr="003234EA">
        <w:rPr>
          <w:rFonts w:asciiTheme="majorBidi" w:hAnsiTheme="majorBidi" w:cstheme="majorBidi"/>
          <w:sz w:val="28"/>
          <w:szCs w:val="28"/>
        </w:rPr>
        <w:tab/>
        <w:t>Mitral valve replacement</w:t>
      </w:r>
    </w:p>
    <w:p w14:paraId="78566F5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5-</w:t>
      </w:r>
      <w:r w:rsidRPr="003234EA">
        <w:rPr>
          <w:rFonts w:asciiTheme="majorBidi" w:hAnsiTheme="majorBidi" w:cstheme="majorBidi"/>
          <w:sz w:val="28"/>
          <w:szCs w:val="28"/>
        </w:rPr>
        <w:tab/>
        <w:t>Aortic valve replacement</w:t>
      </w:r>
    </w:p>
    <w:p w14:paraId="26FB2A4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6-</w:t>
      </w:r>
      <w:r w:rsidRPr="003234EA">
        <w:rPr>
          <w:rFonts w:asciiTheme="majorBidi" w:hAnsiTheme="majorBidi" w:cstheme="majorBidi"/>
          <w:sz w:val="28"/>
          <w:szCs w:val="28"/>
        </w:rPr>
        <w:tab/>
        <w:t>CABG</w:t>
      </w:r>
    </w:p>
    <w:p w14:paraId="0C91205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7-</w:t>
      </w:r>
      <w:r w:rsidRPr="003234EA">
        <w:rPr>
          <w:rFonts w:asciiTheme="majorBidi" w:hAnsiTheme="majorBidi" w:cstheme="majorBidi"/>
          <w:sz w:val="28"/>
          <w:szCs w:val="28"/>
        </w:rPr>
        <w:tab/>
        <w:t>ASD closure</w:t>
      </w:r>
    </w:p>
    <w:p w14:paraId="36924E79" w14:textId="77777777" w:rsidR="003234EA" w:rsidRPr="003234EA" w:rsidRDefault="003234EA" w:rsidP="003234E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III</w:t>
      </w:r>
      <w:r w:rsidRPr="003234EA">
        <w:rPr>
          <w:rFonts w:asciiTheme="majorBidi" w:hAnsiTheme="majorBidi" w:cstheme="majorBidi"/>
          <w:b/>
          <w:bCs/>
          <w:sz w:val="28"/>
          <w:szCs w:val="28"/>
        </w:rPr>
        <w:t>- Vascular surgery</w:t>
      </w:r>
    </w:p>
    <w:p w14:paraId="25D93985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 Arterio-venous fistula (Radio-Cephalic and Brachio-Cephalic)</w:t>
      </w:r>
    </w:p>
    <w:p w14:paraId="19807AA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Superior Vena Cava obstruction bypass using spiral saphaneous vein graft</w:t>
      </w:r>
    </w:p>
    <w:p w14:paraId="70EF5D7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29E1B2E4" w14:textId="77777777" w:rsidR="003234EA" w:rsidRPr="003B69DD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69DD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Academic Activities:</w:t>
      </w:r>
    </w:p>
    <w:p w14:paraId="529896B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Academic and clinical teaching for the 6th year medical students.</w:t>
      </w:r>
    </w:p>
    <w:p w14:paraId="42D9D12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Teaching program for Cardiothoracic Residents and Assistant Lecturers.</w:t>
      </w:r>
    </w:p>
    <w:p w14:paraId="393A932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Supervise M.Sc. and Medical Doctorate Thesis in Cardiothoracic Surgery.</w:t>
      </w:r>
    </w:p>
    <w:p w14:paraId="172AFC0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Head of the committee that responsible for MSc teaching program and MSc Exam (written, oral, clinical and operative)</w:t>
      </w:r>
    </w:p>
    <w:p w14:paraId="67147F39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Head of the committee that responsible for MD teaching program and MD Exam (written, oral, clinical and operative)</w:t>
      </w:r>
    </w:p>
    <w:p w14:paraId="18619B4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Member of national Egyptian committee for Egyptian board of Cardiothoracic Surgery </w:t>
      </w:r>
    </w:p>
    <w:p w14:paraId="738DD58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23451F0B" w14:textId="77777777" w:rsidR="003234EA" w:rsidRPr="003B69DD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69DD">
        <w:rPr>
          <w:rFonts w:asciiTheme="majorBidi" w:hAnsiTheme="majorBidi" w:cstheme="majorBidi"/>
          <w:b/>
          <w:bCs/>
          <w:sz w:val="28"/>
          <w:szCs w:val="28"/>
          <w:u w:val="single"/>
        </w:rPr>
        <w:t>PUBLICATIONS</w:t>
      </w:r>
    </w:p>
    <w:p w14:paraId="2DC4A6A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1-</w:t>
      </w:r>
      <w:r w:rsidRPr="003234EA">
        <w:rPr>
          <w:rFonts w:asciiTheme="majorBidi" w:hAnsiTheme="majorBidi" w:cstheme="majorBidi"/>
          <w:sz w:val="28"/>
          <w:szCs w:val="28"/>
        </w:rPr>
        <w:tab/>
        <w:t>Mid-Term Results of Radial Artery Conduit In CABG, KASR EL-AINI MEDICAL JOURNAL VOL. 8, No 5, Sep. 2002</w:t>
      </w:r>
    </w:p>
    <w:p w14:paraId="6C3A8E0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2-</w:t>
      </w:r>
      <w:r w:rsidRPr="003234EA">
        <w:rPr>
          <w:rFonts w:asciiTheme="majorBidi" w:hAnsiTheme="majorBidi" w:cstheme="majorBidi"/>
          <w:sz w:val="28"/>
          <w:szCs w:val="28"/>
        </w:rPr>
        <w:tab/>
        <w:t>Profile of chest trauma : analysis of 300 cases, KASR EL-AINI MEDICAL JOURNAL VOL. 9, No 1, Jan. 2003</w:t>
      </w:r>
    </w:p>
    <w:p w14:paraId="1D67FE0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3-</w:t>
      </w:r>
      <w:r w:rsidRPr="003234EA">
        <w:rPr>
          <w:rFonts w:asciiTheme="majorBidi" w:hAnsiTheme="majorBidi" w:cstheme="majorBidi"/>
          <w:sz w:val="28"/>
          <w:szCs w:val="28"/>
        </w:rPr>
        <w:tab/>
        <w:t>Video-Assisted Thoracoscopic Sympathectomy in Patients with Primary Hyperhidrosis, BENHA MEDICAL JOURNAL VOL. 20, No 2, May. 2003.</w:t>
      </w:r>
    </w:p>
    <w:p w14:paraId="39886D9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4-</w:t>
      </w:r>
      <w:r w:rsidRPr="003234EA">
        <w:rPr>
          <w:rFonts w:asciiTheme="majorBidi" w:hAnsiTheme="majorBidi" w:cstheme="majorBidi"/>
          <w:sz w:val="28"/>
          <w:szCs w:val="28"/>
        </w:rPr>
        <w:tab/>
        <w:t>VATS versus Open Thoracotomy in the Management of Primary Spontaneous Pneumothorax: A Comparative Study, BENHA MEDICAL JOURNAL VOL. 20, No 2, Sept. 2003.</w:t>
      </w:r>
    </w:p>
    <w:p w14:paraId="41E2068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5-</w:t>
      </w:r>
      <w:r w:rsidRPr="003234EA">
        <w:rPr>
          <w:rFonts w:asciiTheme="majorBidi" w:hAnsiTheme="majorBidi" w:cstheme="majorBidi"/>
          <w:sz w:val="28"/>
          <w:szCs w:val="28"/>
        </w:rPr>
        <w:tab/>
        <w:t>Postcoronary Artery Bypass Grafting Atrial Fibrillation: Role of Amiodarone,</w:t>
      </w:r>
    </w:p>
    <w:p w14:paraId="1721A232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BENHA MEDICAL JOURNAL VOL. 20, No 2, Sept. 2003.</w:t>
      </w:r>
    </w:p>
    <w:p w14:paraId="0058054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6-</w:t>
      </w:r>
      <w:r w:rsidRPr="003234EA">
        <w:rPr>
          <w:rFonts w:asciiTheme="majorBidi" w:hAnsiTheme="majorBidi" w:cstheme="majorBidi"/>
          <w:sz w:val="28"/>
          <w:szCs w:val="28"/>
        </w:rPr>
        <w:tab/>
        <w:t>Flail Chest: Ventilate Or Not To Ventilate? BENHA MEDICAL JOURNAL VOL. 20, No 2, Sept. 2003</w:t>
      </w:r>
    </w:p>
    <w:p w14:paraId="4BCF0F3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lastRenderedPageBreak/>
        <w:t>7-</w:t>
      </w:r>
      <w:r w:rsidRPr="003234EA">
        <w:rPr>
          <w:rFonts w:asciiTheme="majorBidi" w:hAnsiTheme="majorBidi" w:cstheme="majorBidi"/>
          <w:sz w:val="28"/>
          <w:szCs w:val="28"/>
        </w:rPr>
        <w:tab/>
        <w:t>Surgical Treatment of Mitral Valve Regurgitation in Dilated Cardiomyopathy,</w:t>
      </w:r>
    </w:p>
    <w:p w14:paraId="61889BE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The Heart Surgery Forum VOL. 7, (1), Dec. 2003</w:t>
      </w:r>
    </w:p>
    <w:p w14:paraId="50D302F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8-</w:t>
      </w:r>
      <w:r w:rsidRPr="003234EA">
        <w:rPr>
          <w:rFonts w:asciiTheme="majorBidi" w:hAnsiTheme="majorBidi" w:cstheme="majorBidi"/>
          <w:sz w:val="28"/>
          <w:szCs w:val="28"/>
        </w:rPr>
        <w:tab/>
        <w:t>Bilateral Skeletonized Internal Mammary Arteries Grafts and Sternal Wound Complications after Coronary Artery Bypass Surgery, (research done in ITALY) BENHA MEDICAL JOURNAL VOL. 20, No 2, Jan. 2004</w:t>
      </w:r>
    </w:p>
    <w:p w14:paraId="4A253065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0FBE5FCC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9-</w:t>
      </w:r>
      <w:r w:rsidRPr="003234EA">
        <w:rPr>
          <w:rFonts w:asciiTheme="majorBidi" w:hAnsiTheme="majorBidi" w:cstheme="majorBidi"/>
          <w:sz w:val="28"/>
          <w:szCs w:val="28"/>
        </w:rPr>
        <w:tab/>
        <w:t>Coronary Artery Bypass Graft in Elderly Patients with and without Cardiopulmonary Bypass: Early and Mid-term Clinical Outcomes, (research done in ITALY) BENHA MEDICAL JOURNAL VOL. 20, No 2, Jan. 2004.</w:t>
      </w:r>
    </w:p>
    <w:p w14:paraId="156DC51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10-</w:t>
      </w:r>
      <w:r w:rsidRPr="003234EA">
        <w:rPr>
          <w:rFonts w:asciiTheme="majorBidi" w:hAnsiTheme="majorBidi" w:cstheme="majorBidi"/>
          <w:sz w:val="28"/>
          <w:szCs w:val="28"/>
        </w:rPr>
        <w:tab/>
        <w:t>Operative Chest Wall Stabilization of Flail Chest: Comparison with</w:t>
      </w:r>
    </w:p>
    <w:p w14:paraId="2F2DDA3E" w14:textId="77777777" w:rsidR="003234EA" w:rsidRPr="003234EA" w:rsidRDefault="003234EA" w:rsidP="003B69DD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Ventilatory Support. MENOFIYA MEDICAL JOURNAL,vol.19, No 2, july,2006</w:t>
      </w:r>
    </w:p>
    <w:p w14:paraId="0D1A57C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11-</w:t>
      </w:r>
      <w:r w:rsidRPr="003234EA">
        <w:rPr>
          <w:rFonts w:asciiTheme="majorBidi" w:hAnsiTheme="majorBidi" w:cstheme="majorBidi"/>
          <w:sz w:val="28"/>
          <w:szCs w:val="28"/>
        </w:rPr>
        <w:tab/>
        <w:t>Skeletonized Versus Pedicled Internal Mammary Artery Graft: Comparison of Intra-operative Free Flow and Early Post-operative Results. MENOFIYA MEDICAL JOURNAL,Vol.19, No 2, july,2006</w:t>
      </w:r>
    </w:p>
    <w:p w14:paraId="46A69D00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12-</w:t>
      </w:r>
      <w:r w:rsidRPr="003234EA">
        <w:rPr>
          <w:rFonts w:asciiTheme="majorBidi" w:hAnsiTheme="majorBidi" w:cstheme="majorBidi"/>
          <w:sz w:val="28"/>
          <w:szCs w:val="28"/>
        </w:rPr>
        <w:tab/>
        <w:t>Risk Factors of Cerebrovascular Accidents after On-Pump Isolated Coronary Artery Surgery. J Egypt Soc Cardiothorac Surg; Vol. 16, No 1,2, March- June, 2008.</w:t>
      </w:r>
    </w:p>
    <w:p w14:paraId="00E1E0D2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13-</w:t>
      </w:r>
      <w:r w:rsidRPr="003234EA">
        <w:rPr>
          <w:rFonts w:asciiTheme="majorBidi" w:hAnsiTheme="majorBidi" w:cstheme="majorBidi"/>
          <w:sz w:val="28"/>
          <w:szCs w:val="28"/>
        </w:rPr>
        <w:tab/>
        <w:t>Metallic Pin Foreign Body Inhalation; A Healthcare Problem Facing Young Muslim Females: Two Institution Experiences. TANTA MEDICAL JOURNAL VOL. 20, No 2. October, 2008.</w:t>
      </w:r>
    </w:p>
    <w:p w14:paraId="747A874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14-</w:t>
      </w:r>
      <w:r w:rsidRPr="003234EA">
        <w:rPr>
          <w:rFonts w:asciiTheme="majorBidi" w:hAnsiTheme="majorBidi" w:cstheme="majorBidi"/>
          <w:sz w:val="28"/>
          <w:szCs w:val="28"/>
        </w:rPr>
        <w:tab/>
        <w:t>Efficacy of Video-Mediastinoscopy in the Diagnosis of Mediastinal Lymphadenopathy. Accepte for publication at ZAGAZIG MEDICAL JOURNAL;</w:t>
      </w:r>
    </w:p>
    <w:p w14:paraId="1BA437A3" w14:textId="77777777" w:rsidR="003234EA" w:rsidRPr="003234EA" w:rsidRDefault="003B69DD" w:rsidP="003234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15- </w:t>
      </w:r>
      <w:r w:rsidR="003234EA" w:rsidRPr="003234EA">
        <w:rPr>
          <w:rFonts w:asciiTheme="majorBidi" w:hAnsiTheme="majorBidi" w:cstheme="majorBidi"/>
          <w:sz w:val="28"/>
          <w:szCs w:val="28"/>
        </w:rPr>
        <w:t>January 2009. 15- Video-Assisted Thoracoscopic Lung Biopsy in Patients with Interstitial Lung Diseases: Risk Factors and Complications. 16th Annual Conferenc Of The Egyptian Society Of Cardiothoracic Surgery, CAIRO / EGYPT 8-10 APRIL 2009. . Accepted for publication at BENHA MEDICAL JOURNAL, January 2009.</w:t>
      </w:r>
    </w:p>
    <w:p w14:paraId="05F737DE" w14:textId="77777777" w:rsidR="003234EA" w:rsidRPr="003234EA" w:rsidRDefault="003B69DD" w:rsidP="003234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16- </w:t>
      </w:r>
      <w:r w:rsidR="003234EA" w:rsidRPr="003234EA">
        <w:rPr>
          <w:rFonts w:asciiTheme="majorBidi" w:hAnsiTheme="majorBidi" w:cstheme="majorBidi"/>
          <w:sz w:val="28"/>
          <w:szCs w:val="28"/>
        </w:rPr>
        <w:t>Early and mid term results of surgical repair of coarctation of the aorta: -16 Experience of Benha in 19 patients with simple coarctation of the aorta. BENHA</w:t>
      </w:r>
    </w:p>
    <w:p w14:paraId="7826F65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.MEDICAL JOURNAL; VOL. 26, No 1, JAN, 2009</w:t>
      </w:r>
    </w:p>
    <w:p w14:paraId="09C57EBD" w14:textId="77777777" w:rsidR="003234EA" w:rsidRPr="003234EA" w:rsidRDefault="003B69DD" w:rsidP="003B69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17- </w:t>
      </w:r>
      <w:r w:rsidR="003234EA" w:rsidRPr="003234EA">
        <w:rPr>
          <w:rFonts w:asciiTheme="majorBidi" w:hAnsiTheme="majorBidi" w:cstheme="majorBidi"/>
          <w:sz w:val="28"/>
          <w:szCs w:val="28"/>
        </w:rPr>
        <w:t xml:space="preserve"> De Vega annuloplasty versus Carpentier-Edward ring annuloplasty for -17 secondary tricuspid regurgitation. ZAGAZIG MEDICAL JOURNAL; VOL. 9, No</w:t>
      </w:r>
    </w:p>
    <w:p w14:paraId="789BDA5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1.</w:t>
      </w:r>
      <w:r w:rsidRPr="003234EA">
        <w:rPr>
          <w:rFonts w:asciiTheme="majorBidi" w:hAnsiTheme="majorBidi" w:cstheme="majorBidi"/>
          <w:sz w:val="28"/>
          <w:szCs w:val="28"/>
        </w:rPr>
        <w:tab/>
        <w:t>April . 2009</w:t>
      </w:r>
    </w:p>
    <w:p w14:paraId="0E1553D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18-</w:t>
      </w:r>
      <w:r w:rsidRPr="003234EA">
        <w:rPr>
          <w:rFonts w:asciiTheme="majorBidi" w:hAnsiTheme="majorBidi" w:cstheme="majorBidi"/>
          <w:sz w:val="28"/>
          <w:szCs w:val="28"/>
        </w:rPr>
        <w:tab/>
        <w:t>Early evacuation of posttraumatic clotted hemothorax or retained pleural fluid: Results of VATS versus conventional thoracotomy. BENHA MEDICAL</w:t>
      </w:r>
    </w:p>
    <w:p w14:paraId="633D429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JOURNAL VOL.,26, No 2, May, 2009.</w:t>
      </w:r>
    </w:p>
    <w:p w14:paraId="403016CF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0FE7E462" w14:textId="77777777" w:rsidR="003234EA" w:rsidRPr="003B69DD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69DD">
        <w:rPr>
          <w:rFonts w:asciiTheme="majorBidi" w:hAnsiTheme="majorBidi" w:cstheme="majorBidi"/>
          <w:b/>
          <w:bCs/>
          <w:sz w:val="28"/>
          <w:szCs w:val="28"/>
          <w:u w:val="single"/>
        </w:rPr>
        <w:t>Conferences</w:t>
      </w:r>
    </w:p>
    <w:p w14:paraId="4E314DA1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EACTS annual meeting, 2015- 2016</w:t>
      </w:r>
    </w:p>
    <w:p w14:paraId="547C0502" w14:textId="77777777" w:rsidR="003234EA" w:rsidRPr="003234EA" w:rsidRDefault="003234EA" w:rsidP="003B69DD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Annual meeting of Egyptian Society of Cardiothoracic Surgery</w:t>
      </w:r>
      <w:r w:rsidR="003B69DD">
        <w:rPr>
          <w:rFonts w:asciiTheme="majorBidi" w:hAnsiTheme="majorBidi" w:cstheme="majorBidi"/>
          <w:sz w:val="28"/>
          <w:szCs w:val="28"/>
        </w:rPr>
        <w:t xml:space="preserve"> </w:t>
      </w:r>
      <w:r w:rsidRPr="003234EA">
        <w:rPr>
          <w:rFonts w:asciiTheme="majorBidi" w:hAnsiTheme="majorBidi" w:cstheme="majorBidi"/>
          <w:sz w:val="28"/>
          <w:szCs w:val="28"/>
        </w:rPr>
        <w:t>Surgery, 2004.</w:t>
      </w:r>
    </w:p>
    <w:p w14:paraId="34D910AB" w14:textId="77777777" w:rsidR="003234EA" w:rsidRPr="003234EA" w:rsidRDefault="003234EA" w:rsidP="003B69DD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-</w:t>
      </w:r>
      <w:r w:rsidRPr="003234EA">
        <w:rPr>
          <w:rFonts w:asciiTheme="majorBidi" w:hAnsiTheme="majorBidi" w:cstheme="majorBidi"/>
          <w:sz w:val="28"/>
          <w:szCs w:val="28"/>
        </w:rPr>
        <w:tab/>
        <w:t>Annual meeting of Egyptian Society of Cardiology</w:t>
      </w:r>
    </w:p>
    <w:p w14:paraId="06613C07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Annual meeting of Egyptian Society of Pulmonology</w:t>
      </w:r>
    </w:p>
    <w:p w14:paraId="5B488C1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Annual meeting of Benha Faculty of Medicine</w:t>
      </w:r>
    </w:p>
    <w:p w14:paraId="09334D5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Speaker; =Annual meeting of Egyptian Society of Cardiothoracic</w:t>
      </w:r>
    </w:p>
    <w:p w14:paraId="102B97B2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73672FE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=Annual meeting of Egyptian Society of Cardiothoracic Surgery, 2009.</w:t>
      </w:r>
    </w:p>
    <w:p w14:paraId="58A5792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The third, fourth and fifth International Cardiac Congresses of Saud Al-Babtain Cardiac Center, Al- Dammam KSA 2007- 2009</w:t>
      </w:r>
    </w:p>
    <w:p w14:paraId="5F25848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>Research Methodology and Basic Biomedical statistics "Training Course" Al-Dammam KSA 2008</w:t>
      </w:r>
    </w:p>
    <w:p w14:paraId="3D5A84E4" w14:textId="77777777" w:rsidR="003B69DD" w:rsidRDefault="003B69DD" w:rsidP="003234EA">
      <w:pPr>
        <w:rPr>
          <w:rFonts w:asciiTheme="majorBidi" w:hAnsiTheme="majorBidi" w:cstheme="majorBidi"/>
          <w:sz w:val="28"/>
          <w:szCs w:val="28"/>
        </w:rPr>
      </w:pPr>
    </w:p>
    <w:p w14:paraId="54A8E1BD" w14:textId="77777777" w:rsidR="003234EA" w:rsidRPr="003B69DD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69DD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Membership</w:t>
      </w:r>
    </w:p>
    <w:p w14:paraId="6DE8F15D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 Egyptian Society of Cardiothoracic Surgery</w:t>
      </w:r>
    </w:p>
    <w:p w14:paraId="1C807798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-</w:t>
      </w:r>
      <w:r w:rsidRPr="003234EA">
        <w:rPr>
          <w:rFonts w:asciiTheme="majorBidi" w:hAnsiTheme="majorBidi" w:cstheme="majorBidi"/>
          <w:sz w:val="28"/>
          <w:szCs w:val="28"/>
        </w:rPr>
        <w:tab/>
        <w:t xml:space="preserve">European Association of Cardio-Thoracic Surgery  </w:t>
      </w:r>
    </w:p>
    <w:p w14:paraId="0778D0F9" w14:textId="77777777" w:rsidR="003234EA" w:rsidRPr="003234EA" w:rsidRDefault="003234EA" w:rsidP="003B69DD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 xml:space="preserve"> </w:t>
      </w:r>
    </w:p>
    <w:p w14:paraId="40F59043" w14:textId="77777777" w:rsidR="003234EA" w:rsidRPr="003B69DD" w:rsidRDefault="003234EA" w:rsidP="003234E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69DD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</w:p>
    <w:p w14:paraId="27AC2FD6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13B3E1E3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1- Professor Riyad Tarazi, Chairman of Cardiac Surgery Department, Al-</w:t>
      </w:r>
    </w:p>
    <w:p w14:paraId="76ED7D54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Dabos Cardiac Center, Adan hospital, State of Kwait.</w:t>
      </w:r>
    </w:p>
    <w:p w14:paraId="0FEE04BE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</w:p>
    <w:p w14:paraId="39389EDA" w14:textId="77777777" w:rsidR="003234EA" w:rsidRPr="003234EA" w:rsidRDefault="003234EA" w:rsidP="003234EA">
      <w:pPr>
        <w:rPr>
          <w:rFonts w:asciiTheme="majorBidi" w:hAnsiTheme="majorBidi" w:cstheme="majorBidi"/>
          <w:sz w:val="28"/>
          <w:szCs w:val="28"/>
        </w:rPr>
      </w:pPr>
      <w:r w:rsidRPr="003234EA">
        <w:rPr>
          <w:rFonts w:asciiTheme="majorBidi" w:hAnsiTheme="majorBidi" w:cstheme="majorBidi"/>
          <w:sz w:val="28"/>
          <w:szCs w:val="28"/>
        </w:rPr>
        <w:t>2- Professor Antonio M. Calafiore, Professor of Cardiac Surgery Department, Chieti University, Chieti, Italy.</w:t>
      </w:r>
    </w:p>
    <w:sectPr w:rsidR="003234EA" w:rsidRPr="003234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FB99" w14:textId="77777777" w:rsidR="00BA6D4C" w:rsidRDefault="00BA6D4C" w:rsidP="003B69DD">
      <w:pPr>
        <w:spacing w:after="0" w:line="240" w:lineRule="auto"/>
      </w:pPr>
      <w:r>
        <w:separator/>
      </w:r>
    </w:p>
  </w:endnote>
  <w:endnote w:type="continuationSeparator" w:id="0">
    <w:p w14:paraId="6EAD20B7" w14:textId="77777777" w:rsidR="00BA6D4C" w:rsidRDefault="00BA6D4C" w:rsidP="003B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82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108F3" w14:textId="77777777" w:rsidR="003B69DD" w:rsidRDefault="003B69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D410994" w14:textId="77777777" w:rsidR="003B69DD" w:rsidRDefault="003B6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79A4" w14:textId="77777777" w:rsidR="00BA6D4C" w:rsidRDefault="00BA6D4C" w:rsidP="003B69DD">
      <w:pPr>
        <w:spacing w:after="0" w:line="240" w:lineRule="auto"/>
      </w:pPr>
      <w:r>
        <w:separator/>
      </w:r>
    </w:p>
  </w:footnote>
  <w:footnote w:type="continuationSeparator" w:id="0">
    <w:p w14:paraId="4ADCCB90" w14:textId="77777777" w:rsidR="00BA6D4C" w:rsidRDefault="00BA6D4C" w:rsidP="003B6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C8"/>
    <w:rsid w:val="00001132"/>
    <w:rsid w:val="00082CAB"/>
    <w:rsid w:val="00087775"/>
    <w:rsid w:val="000B70B8"/>
    <w:rsid w:val="00111CF9"/>
    <w:rsid w:val="001D5B3F"/>
    <w:rsid w:val="002738C9"/>
    <w:rsid w:val="003234EA"/>
    <w:rsid w:val="003911BA"/>
    <w:rsid w:val="003B339F"/>
    <w:rsid w:val="003B69DD"/>
    <w:rsid w:val="00456A0B"/>
    <w:rsid w:val="004C5E52"/>
    <w:rsid w:val="005015C8"/>
    <w:rsid w:val="0069551B"/>
    <w:rsid w:val="00721253"/>
    <w:rsid w:val="00747B67"/>
    <w:rsid w:val="00757658"/>
    <w:rsid w:val="00787801"/>
    <w:rsid w:val="007A421F"/>
    <w:rsid w:val="008421D6"/>
    <w:rsid w:val="0089338F"/>
    <w:rsid w:val="00902BA2"/>
    <w:rsid w:val="00991032"/>
    <w:rsid w:val="009B2C75"/>
    <w:rsid w:val="00A17192"/>
    <w:rsid w:val="00A81FEA"/>
    <w:rsid w:val="00AC0866"/>
    <w:rsid w:val="00B003AC"/>
    <w:rsid w:val="00B067C3"/>
    <w:rsid w:val="00BA6D4C"/>
    <w:rsid w:val="00BD3D7B"/>
    <w:rsid w:val="00C510A5"/>
    <w:rsid w:val="00C63915"/>
    <w:rsid w:val="00C7239C"/>
    <w:rsid w:val="00CE25B0"/>
    <w:rsid w:val="00CE4C80"/>
    <w:rsid w:val="00CF18F1"/>
    <w:rsid w:val="00D3050C"/>
    <w:rsid w:val="00DE513C"/>
    <w:rsid w:val="00E91B2B"/>
    <w:rsid w:val="00EB14FA"/>
    <w:rsid w:val="00EF4770"/>
    <w:rsid w:val="00F06942"/>
    <w:rsid w:val="00F157C6"/>
    <w:rsid w:val="00F24CD4"/>
    <w:rsid w:val="00F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CC99"/>
  <w15:docId w15:val="{75AAA0A5-DE9A-DF45-94D5-31895062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C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E25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D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1485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YOSRY SHAIEN</cp:lastModifiedBy>
  <cp:revision>2</cp:revision>
  <cp:lastPrinted>2021-08-26T18:10:00Z</cp:lastPrinted>
  <dcterms:created xsi:type="dcterms:W3CDTF">2026-04-05T17:05:00Z</dcterms:created>
  <dcterms:modified xsi:type="dcterms:W3CDTF">2026-04-05T17:05:00Z</dcterms:modified>
</cp:coreProperties>
</file>